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483"/>
        <w:gridCol w:w="2268"/>
        <w:gridCol w:w="2158"/>
      </w:tblGrid>
      <w:tr w:rsidR="004116EA" w:rsidTr="004F1FE8">
        <w:tc>
          <w:tcPr>
            <w:tcW w:w="9212" w:type="dxa"/>
            <w:gridSpan w:val="4"/>
          </w:tcPr>
          <w:p w:rsidR="004116EA" w:rsidRPr="004116EA" w:rsidRDefault="004116EA" w:rsidP="004116EA">
            <w:pPr>
              <w:spacing w:line="360" w:lineRule="auto"/>
              <w:jc w:val="both"/>
              <w:rPr>
                <w:u w:val="single"/>
              </w:rPr>
            </w:pPr>
            <w:r w:rsidRPr="004116EA">
              <w:rPr>
                <w:u w:val="single"/>
              </w:rPr>
              <w:t>Zadanie II. Udzielanie rodzinom, w których występują problemy alkoholowe, pomocy psychospołecznej i prawnej, a w szczególności ochrony przed przemocą w rodzinie.</w:t>
            </w:r>
          </w:p>
          <w:p w:rsidR="004116EA" w:rsidRPr="004116EA" w:rsidRDefault="004116EA" w:rsidP="004116EA">
            <w:pPr>
              <w:autoSpaceDE w:val="0"/>
              <w:adjustRightInd w:val="0"/>
              <w:rPr>
                <w:b/>
              </w:rPr>
            </w:pPr>
            <w:r w:rsidRPr="00EA3E32">
              <w:rPr>
                <w:rFonts w:eastAsia="Arial Unicode MS"/>
                <w:b/>
              </w:rPr>
              <w:t>Pkt 2</w:t>
            </w:r>
            <w:r>
              <w:rPr>
                <w:rFonts w:eastAsia="Arial Unicode MS"/>
                <w:b/>
              </w:rPr>
              <w:t xml:space="preserve">  </w:t>
            </w:r>
            <w:r w:rsidRPr="004116EA">
              <w:rPr>
                <w:b/>
              </w:rPr>
              <w:t>Prowadzenie ognisk opiekuńczo – wychowawczych na terenie Miasta i Gminy    Barczewo;</w:t>
            </w:r>
          </w:p>
          <w:p w:rsidR="004116EA" w:rsidRDefault="004116EA"/>
        </w:tc>
      </w:tr>
      <w:tr w:rsidR="004116EA" w:rsidTr="00F8331A">
        <w:tc>
          <w:tcPr>
            <w:tcW w:w="2303" w:type="dxa"/>
          </w:tcPr>
          <w:p w:rsidR="004116EA" w:rsidRDefault="004116EA">
            <w:r>
              <w:t xml:space="preserve">Nazwa wnioskodawcy </w:t>
            </w:r>
          </w:p>
        </w:tc>
        <w:tc>
          <w:tcPr>
            <w:tcW w:w="2483" w:type="dxa"/>
          </w:tcPr>
          <w:p w:rsidR="004116EA" w:rsidRDefault="004116EA">
            <w:r>
              <w:t>Tytuł zadania</w:t>
            </w:r>
          </w:p>
        </w:tc>
        <w:tc>
          <w:tcPr>
            <w:tcW w:w="2268" w:type="dxa"/>
          </w:tcPr>
          <w:p w:rsidR="004116EA" w:rsidRDefault="004116EA">
            <w:r>
              <w:t>Wnioskowana kwota</w:t>
            </w:r>
          </w:p>
        </w:tc>
        <w:tc>
          <w:tcPr>
            <w:tcW w:w="2158" w:type="dxa"/>
          </w:tcPr>
          <w:p w:rsidR="004116EA" w:rsidRDefault="004116EA">
            <w:r>
              <w:t>Przyznana kwota</w:t>
            </w:r>
          </w:p>
        </w:tc>
      </w:tr>
      <w:tr w:rsidR="004116EA" w:rsidTr="00F8331A">
        <w:tc>
          <w:tcPr>
            <w:tcW w:w="2303" w:type="dxa"/>
          </w:tcPr>
          <w:p w:rsidR="004116EA" w:rsidRDefault="004116EA">
            <w:r>
              <w:t xml:space="preserve">ZS-P  Łęgajny, </w:t>
            </w:r>
          </w:p>
          <w:p w:rsidR="004116EA" w:rsidRDefault="004116EA">
            <w:r>
              <w:t>M. Cybruch</w:t>
            </w:r>
          </w:p>
        </w:tc>
        <w:tc>
          <w:tcPr>
            <w:tcW w:w="2483" w:type="dxa"/>
          </w:tcPr>
          <w:p w:rsidR="004116EA" w:rsidRDefault="004116EA">
            <w:r>
              <w:t>Koło Gier Planszowych</w:t>
            </w:r>
          </w:p>
        </w:tc>
        <w:tc>
          <w:tcPr>
            <w:tcW w:w="2268" w:type="dxa"/>
          </w:tcPr>
          <w:p w:rsidR="004116EA" w:rsidRDefault="004116EA">
            <w:r>
              <w:t>2770,00 zł.</w:t>
            </w:r>
          </w:p>
        </w:tc>
        <w:tc>
          <w:tcPr>
            <w:tcW w:w="2158" w:type="dxa"/>
          </w:tcPr>
          <w:p w:rsidR="004116EA" w:rsidRDefault="004116EA">
            <w:r>
              <w:t>2770,00 zł.</w:t>
            </w:r>
          </w:p>
        </w:tc>
      </w:tr>
      <w:tr w:rsidR="004116EA" w:rsidTr="00F8331A">
        <w:tc>
          <w:tcPr>
            <w:tcW w:w="2303" w:type="dxa"/>
          </w:tcPr>
          <w:p w:rsidR="004116EA" w:rsidRDefault="004116EA">
            <w:r>
              <w:t>ZS-P Łęgajny,</w:t>
            </w:r>
          </w:p>
          <w:p w:rsidR="004116EA" w:rsidRDefault="00FB103D">
            <w:r>
              <w:t>W.</w:t>
            </w:r>
            <w:r w:rsidR="004116EA">
              <w:t xml:space="preserve"> Kaśkiewicz</w:t>
            </w:r>
          </w:p>
        </w:tc>
        <w:tc>
          <w:tcPr>
            <w:tcW w:w="2483" w:type="dxa"/>
          </w:tcPr>
          <w:p w:rsidR="004116EA" w:rsidRDefault="004116EA">
            <w:r>
              <w:t>Zielona Ławeczka – zajęcia profilaktyczno - terapeutyczne</w:t>
            </w:r>
          </w:p>
        </w:tc>
        <w:tc>
          <w:tcPr>
            <w:tcW w:w="2268" w:type="dxa"/>
          </w:tcPr>
          <w:p w:rsidR="004116EA" w:rsidRDefault="004116EA">
            <w:r>
              <w:t>4280,00 zł.</w:t>
            </w:r>
          </w:p>
        </w:tc>
        <w:tc>
          <w:tcPr>
            <w:tcW w:w="2158" w:type="dxa"/>
          </w:tcPr>
          <w:p w:rsidR="004116EA" w:rsidRDefault="0072170B">
            <w:r>
              <w:t>34</w:t>
            </w:r>
            <w:r w:rsidR="004116EA">
              <w:t>80</w:t>
            </w:r>
            <w:r w:rsidR="005D240A">
              <w:t>,00</w:t>
            </w:r>
            <w:r w:rsidR="004116EA">
              <w:t xml:space="preserve"> zł.</w:t>
            </w:r>
          </w:p>
        </w:tc>
      </w:tr>
      <w:tr w:rsidR="004116EA" w:rsidTr="00F8331A">
        <w:tc>
          <w:tcPr>
            <w:tcW w:w="2303" w:type="dxa"/>
          </w:tcPr>
          <w:p w:rsidR="005D240A" w:rsidRDefault="005D240A">
            <w:r>
              <w:t xml:space="preserve">Zespół Szkół w Barczewie , </w:t>
            </w:r>
          </w:p>
          <w:p w:rsidR="004116EA" w:rsidRDefault="005D240A">
            <w:r>
              <w:t>M. Chapko</w:t>
            </w:r>
          </w:p>
        </w:tc>
        <w:tc>
          <w:tcPr>
            <w:tcW w:w="2483" w:type="dxa"/>
          </w:tcPr>
          <w:p w:rsidR="004116EA" w:rsidRDefault="005D240A">
            <w:r>
              <w:t>Stop nałogom</w:t>
            </w:r>
          </w:p>
        </w:tc>
        <w:tc>
          <w:tcPr>
            <w:tcW w:w="2268" w:type="dxa"/>
          </w:tcPr>
          <w:p w:rsidR="004116EA" w:rsidRDefault="005D240A">
            <w:r>
              <w:t>4500,00 zł.</w:t>
            </w:r>
          </w:p>
        </w:tc>
        <w:tc>
          <w:tcPr>
            <w:tcW w:w="2158" w:type="dxa"/>
          </w:tcPr>
          <w:p w:rsidR="004116EA" w:rsidRDefault="005D240A">
            <w:r>
              <w:t>0 zł.</w:t>
            </w:r>
          </w:p>
          <w:p w:rsidR="005D240A" w:rsidRDefault="005D240A">
            <w:r>
              <w:t>oferta otrzymała negatywną oceną merytoryczną</w:t>
            </w:r>
          </w:p>
        </w:tc>
      </w:tr>
      <w:tr w:rsidR="004116EA" w:rsidTr="00F8331A">
        <w:tc>
          <w:tcPr>
            <w:tcW w:w="2303" w:type="dxa"/>
          </w:tcPr>
          <w:p w:rsidR="004116EA" w:rsidRDefault="005D240A">
            <w:r>
              <w:t>Niepubliczna Szkoła Podstawowa w Lamkowie, M. Kuhn</w:t>
            </w:r>
          </w:p>
        </w:tc>
        <w:tc>
          <w:tcPr>
            <w:tcW w:w="2483" w:type="dxa"/>
          </w:tcPr>
          <w:p w:rsidR="004116EA" w:rsidRDefault="005D240A">
            <w:r>
              <w:t>Twórczo i bez uzależnień</w:t>
            </w:r>
          </w:p>
        </w:tc>
        <w:tc>
          <w:tcPr>
            <w:tcW w:w="2268" w:type="dxa"/>
          </w:tcPr>
          <w:p w:rsidR="004116EA" w:rsidRDefault="00F8331A">
            <w:r>
              <w:t>10227,00 zł.</w:t>
            </w:r>
          </w:p>
        </w:tc>
        <w:tc>
          <w:tcPr>
            <w:tcW w:w="2158" w:type="dxa"/>
          </w:tcPr>
          <w:p w:rsidR="004116EA" w:rsidRDefault="00F8331A">
            <w:r>
              <w:t>10227,00 zł.</w:t>
            </w:r>
          </w:p>
        </w:tc>
      </w:tr>
      <w:tr w:rsidR="004116EA" w:rsidTr="00F8331A">
        <w:tc>
          <w:tcPr>
            <w:tcW w:w="2303" w:type="dxa"/>
          </w:tcPr>
          <w:p w:rsidR="004116EA" w:rsidRDefault="00F8331A">
            <w:r>
              <w:t>NZSiP w Kronowie, M. Barwińska</w:t>
            </w:r>
          </w:p>
        </w:tc>
        <w:tc>
          <w:tcPr>
            <w:tcW w:w="2483" w:type="dxa"/>
          </w:tcPr>
          <w:p w:rsidR="004116EA" w:rsidRDefault="00F8331A">
            <w:r>
              <w:t>Zajęcia z projektowania druku  3D</w:t>
            </w:r>
          </w:p>
        </w:tc>
        <w:tc>
          <w:tcPr>
            <w:tcW w:w="2268" w:type="dxa"/>
          </w:tcPr>
          <w:p w:rsidR="004116EA" w:rsidRDefault="00F8331A">
            <w:r>
              <w:t>3480,00 zł.</w:t>
            </w:r>
          </w:p>
        </w:tc>
        <w:tc>
          <w:tcPr>
            <w:tcW w:w="2158" w:type="dxa"/>
          </w:tcPr>
          <w:p w:rsidR="004116EA" w:rsidRDefault="00F8331A">
            <w:r>
              <w:t>3480,00 zł.</w:t>
            </w:r>
          </w:p>
        </w:tc>
      </w:tr>
      <w:tr w:rsidR="004116EA" w:rsidTr="00F8331A">
        <w:tc>
          <w:tcPr>
            <w:tcW w:w="2303" w:type="dxa"/>
          </w:tcPr>
          <w:p w:rsidR="004116EA" w:rsidRDefault="00F8331A">
            <w:r>
              <w:t>NZSiP w Kronowie,</w:t>
            </w:r>
          </w:p>
          <w:p w:rsidR="00F8331A" w:rsidRDefault="00F8331A">
            <w:r>
              <w:t>E. Olejniczak</w:t>
            </w:r>
          </w:p>
        </w:tc>
        <w:tc>
          <w:tcPr>
            <w:tcW w:w="2483" w:type="dxa"/>
          </w:tcPr>
          <w:p w:rsidR="004116EA" w:rsidRDefault="00F8331A">
            <w:r>
              <w:t>Zajęcia plastyczne – Kreatywnie na co dzień</w:t>
            </w:r>
          </w:p>
        </w:tc>
        <w:tc>
          <w:tcPr>
            <w:tcW w:w="2268" w:type="dxa"/>
          </w:tcPr>
          <w:p w:rsidR="004116EA" w:rsidRDefault="00F8331A">
            <w:r>
              <w:t>3080,00 zł.</w:t>
            </w:r>
          </w:p>
        </w:tc>
        <w:tc>
          <w:tcPr>
            <w:tcW w:w="2158" w:type="dxa"/>
          </w:tcPr>
          <w:p w:rsidR="004116EA" w:rsidRDefault="00F8331A">
            <w:r>
              <w:t>3080,00 zł.</w:t>
            </w:r>
          </w:p>
        </w:tc>
      </w:tr>
      <w:tr w:rsidR="004116EA" w:rsidTr="00F8331A">
        <w:tc>
          <w:tcPr>
            <w:tcW w:w="2303" w:type="dxa"/>
          </w:tcPr>
          <w:p w:rsidR="004116EA" w:rsidRDefault="00F8331A">
            <w:r>
              <w:t>NZSiP w Kronowie,</w:t>
            </w:r>
          </w:p>
          <w:p w:rsidR="00F8331A" w:rsidRDefault="00F8331A">
            <w:r>
              <w:t>M. Opak</w:t>
            </w:r>
          </w:p>
        </w:tc>
        <w:tc>
          <w:tcPr>
            <w:tcW w:w="2483" w:type="dxa"/>
          </w:tcPr>
          <w:p w:rsidR="004116EA" w:rsidRDefault="00F8331A">
            <w:r>
              <w:t>Zajęcia muzyczno – teatralne, Mały Artysta – profilaktyka przez sztukę</w:t>
            </w:r>
          </w:p>
        </w:tc>
        <w:tc>
          <w:tcPr>
            <w:tcW w:w="2268" w:type="dxa"/>
          </w:tcPr>
          <w:p w:rsidR="004116EA" w:rsidRDefault="00FB103D">
            <w:r>
              <w:t>4470,00 zł.</w:t>
            </w:r>
          </w:p>
        </w:tc>
        <w:tc>
          <w:tcPr>
            <w:tcW w:w="2158" w:type="dxa"/>
          </w:tcPr>
          <w:p w:rsidR="004116EA" w:rsidRDefault="00C417BC">
            <w:r>
              <w:t>3470,00 zł.</w:t>
            </w:r>
          </w:p>
        </w:tc>
      </w:tr>
      <w:tr w:rsidR="004116EA" w:rsidTr="00F8331A">
        <w:tc>
          <w:tcPr>
            <w:tcW w:w="2303" w:type="dxa"/>
          </w:tcPr>
          <w:p w:rsidR="004116EA" w:rsidRDefault="00FB103D">
            <w:r>
              <w:t>Zespół Szkół w Barczewie, K. Kowlczyk</w:t>
            </w:r>
          </w:p>
        </w:tc>
        <w:tc>
          <w:tcPr>
            <w:tcW w:w="2483" w:type="dxa"/>
          </w:tcPr>
          <w:p w:rsidR="004116EA" w:rsidRDefault="00FB103D">
            <w:r>
              <w:t>Wczesna profilaktyka Program Cukierki</w:t>
            </w:r>
          </w:p>
        </w:tc>
        <w:tc>
          <w:tcPr>
            <w:tcW w:w="2268" w:type="dxa"/>
          </w:tcPr>
          <w:p w:rsidR="004116EA" w:rsidRDefault="00FB103D">
            <w:r>
              <w:t>1000,00 zł.</w:t>
            </w:r>
          </w:p>
        </w:tc>
        <w:tc>
          <w:tcPr>
            <w:tcW w:w="2158" w:type="dxa"/>
          </w:tcPr>
          <w:p w:rsidR="004116EA" w:rsidRDefault="00FB103D">
            <w:r>
              <w:t>1000,00 zł.</w:t>
            </w:r>
          </w:p>
        </w:tc>
      </w:tr>
      <w:tr w:rsidR="004116EA" w:rsidTr="00F8331A">
        <w:tc>
          <w:tcPr>
            <w:tcW w:w="2303" w:type="dxa"/>
          </w:tcPr>
          <w:p w:rsidR="00FB103D" w:rsidRDefault="00FB103D" w:rsidP="00FB103D">
            <w:r>
              <w:t>ZS-P Łęgajny,</w:t>
            </w:r>
          </w:p>
          <w:p w:rsidR="004116EA" w:rsidRDefault="00FB103D" w:rsidP="00FB103D">
            <w:r>
              <w:t>W. Kaśkiewicz,</w:t>
            </w:r>
          </w:p>
          <w:p w:rsidR="00FB103D" w:rsidRDefault="00FB103D" w:rsidP="00FB103D">
            <w:r>
              <w:t>R. Małyska</w:t>
            </w:r>
          </w:p>
        </w:tc>
        <w:tc>
          <w:tcPr>
            <w:tcW w:w="2483" w:type="dxa"/>
          </w:tcPr>
          <w:p w:rsidR="004116EA" w:rsidRDefault="00FB103D">
            <w:r>
              <w:t>Zajęcia integracyjne – perzmoc jest wokół nas</w:t>
            </w:r>
          </w:p>
        </w:tc>
        <w:tc>
          <w:tcPr>
            <w:tcW w:w="2268" w:type="dxa"/>
          </w:tcPr>
          <w:p w:rsidR="004116EA" w:rsidRDefault="00FB103D">
            <w:r>
              <w:t>4225,00 zł.</w:t>
            </w:r>
          </w:p>
        </w:tc>
        <w:tc>
          <w:tcPr>
            <w:tcW w:w="2158" w:type="dxa"/>
          </w:tcPr>
          <w:p w:rsidR="004116EA" w:rsidRDefault="00FB103D">
            <w:r>
              <w:t>3560,00 zł.</w:t>
            </w:r>
          </w:p>
        </w:tc>
      </w:tr>
    </w:tbl>
    <w:p w:rsidR="00000958" w:rsidRDefault="00000958"/>
    <w:sectPr w:rsidR="00000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ACA" w:rsidRDefault="00AD7ACA" w:rsidP="00FF748B">
      <w:r>
        <w:separator/>
      </w:r>
    </w:p>
  </w:endnote>
  <w:endnote w:type="continuationSeparator" w:id="0">
    <w:p w:rsidR="00AD7ACA" w:rsidRDefault="00AD7ACA" w:rsidP="00FF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ED" w:rsidRDefault="00DB3A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ED" w:rsidRDefault="00DB3AE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ED" w:rsidRDefault="00DB3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ACA" w:rsidRDefault="00AD7ACA" w:rsidP="00FF748B">
      <w:r>
        <w:separator/>
      </w:r>
    </w:p>
  </w:footnote>
  <w:footnote w:type="continuationSeparator" w:id="0">
    <w:p w:rsidR="00AD7ACA" w:rsidRDefault="00AD7ACA" w:rsidP="00FF7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ED" w:rsidRDefault="00DB3A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8B" w:rsidRDefault="00DB3AED" w:rsidP="00FF748B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Zał. do Zarządzenia Nr</w:t>
    </w:r>
    <w:bookmarkStart w:id="0" w:name="_GoBack"/>
    <w:bookmarkEnd w:id="0"/>
    <w:r w:rsidR="00FF748B" w:rsidRPr="00FF748B">
      <w:rPr>
        <w:sz w:val="18"/>
        <w:szCs w:val="18"/>
      </w:rPr>
      <w:t xml:space="preserve"> 5/2023 </w:t>
    </w:r>
  </w:p>
  <w:p w:rsidR="00FF748B" w:rsidRDefault="00FF748B" w:rsidP="00FF748B">
    <w:pPr>
      <w:pStyle w:val="Nagwek"/>
      <w:jc w:val="right"/>
      <w:rPr>
        <w:sz w:val="18"/>
        <w:szCs w:val="18"/>
      </w:rPr>
    </w:pPr>
    <w:r w:rsidRPr="00FF748B">
      <w:rPr>
        <w:sz w:val="18"/>
        <w:szCs w:val="18"/>
      </w:rPr>
      <w:t xml:space="preserve">Dyrektora Miejskiego Ośrodka Pomocy Społecznej </w:t>
    </w:r>
  </w:p>
  <w:p w:rsidR="00FF748B" w:rsidRPr="00FF748B" w:rsidRDefault="00FF748B" w:rsidP="00FF748B">
    <w:pPr>
      <w:pStyle w:val="Nagwek"/>
      <w:jc w:val="right"/>
      <w:rPr>
        <w:sz w:val="18"/>
        <w:szCs w:val="18"/>
      </w:rPr>
    </w:pPr>
    <w:r w:rsidRPr="00FF748B">
      <w:rPr>
        <w:sz w:val="18"/>
        <w:szCs w:val="18"/>
      </w:rPr>
      <w:t>w Barczewie z dnia 13.04.2023 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ED" w:rsidRDefault="00DB3A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4E8B"/>
    <w:multiLevelType w:val="hybridMultilevel"/>
    <w:tmpl w:val="DBAAB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EA"/>
    <w:rsid w:val="00000958"/>
    <w:rsid w:val="004116EA"/>
    <w:rsid w:val="00555263"/>
    <w:rsid w:val="005D240A"/>
    <w:rsid w:val="0072170B"/>
    <w:rsid w:val="00AD7ACA"/>
    <w:rsid w:val="00C417BC"/>
    <w:rsid w:val="00DB3AED"/>
    <w:rsid w:val="00EF5ABB"/>
    <w:rsid w:val="00F8331A"/>
    <w:rsid w:val="00FB103D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6E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16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7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748B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7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748B"/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6E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16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7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748B"/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7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748B"/>
    <w:rPr>
      <w:rFonts w:ascii="Times New Roman" w:eastAsia="Andale Sans U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 samsung</dc:creator>
  <cp:lastModifiedBy>mops samsung</cp:lastModifiedBy>
  <cp:revision>6</cp:revision>
  <dcterms:created xsi:type="dcterms:W3CDTF">2023-04-06T12:23:00Z</dcterms:created>
  <dcterms:modified xsi:type="dcterms:W3CDTF">2023-04-14T09:33:00Z</dcterms:modified>
</cp:coreProperties>
</file>