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F6CE" w14:textId="77777777" w:rsidR="007A72C0" w:rsidRDefault="007A72C0" w:rsidP="00A42911">
      <w:pPr>
        <w:pStyle w:val="Standard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2</w:t>
      </w:r>
    </w:p>
    <w:p w14:paraId="36BB21C4" w14:textId="77777777" w:rsidR="007A72C0" w:rsidRPr="008B0EC0" w:rsidRDefault="007A72C0" w:rsidP="007A72C0">
      <w:pPr>
        <w:pStyle w:val="Standard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 w14:paraId="440B2961" w14:textId="77777777" w:rsidR="007A72C0" w:rsidRDefault="007A72C0" w:rsidP="007A72C0">
      <w:pPr>
        <w:pStyle w:val="Standard"/>
        <w:rPr>
          <w:lang w:val="pl-PL"/>
        </w:rPr>
      </w:pPr>
    </w:p>
    <w:p w14:paraId="7B3F4B85" w14:textId="77777777" w:rsidR="007A72C0" w:rsidRPr="008B0EC0" w:rsidRDefault="007A72C0" w:rsidP="007A72C0">
      <w:pPr>
        <w:pStyle w:val="Standard"/>
        <w:rPr>
          <w:lang w:val="pl-PL"/>
        </w:rPr>
      </w:pPr>
      <w:r w:rsidRPr="008B0EC0">
        <w:rPr>
          <w:lang w:val="pl-PL"/>
        </w:rPr>
        <w:t xml:space="preserve">Nazwa oferenta i nazwa zadania </w:t>
      </w:r>
    </w:p>
    <w:p w14:paraId="464132FD" w14:textId="77777777" w:rsidR="007A72C0" w:rsidRPr="008B0EC0" w:rsidRDefault="007A72C0" w:rsidP="007A72C0">
      <w:pPr>
        <w:pStyle w:val="Standard"/>
        <w:rPr>
          <w:lang w:val="pl-PL"/>
        </w:rPr>
      </w:pPr>
    </w:p>
    <w:p w14:paraId="4E4DEF8C" w14:textId="77777777" w:rsidR="007A72C0" w:rsidRPr="008B0EC0" w:rsidRDefault="007A72C0" w:rsidP="007A72C0">
      <w:pPr>
        <w:pStyle w:val="Standard"/>
        <w:rPr>
          <w:lang w:val="pl-PL"/>
        </w:rPr>
      </w:pPr>
      <w:r w:rsidRPr="008B0EC0">
        <w:rPr>
          <w:lang w:val="pl-PL"/>
        </w:rPr>
        <w:t>………………………...................................................................................................................</w:t>
      </w:r>
    </w:p>
    <w:p w14:paraId="078AC14E" w14:textId="6D64DA84" w:rsidR="00EA7690" w:rsidRPr="003E4079" w:rsidRDefault="007A72C0" w:rsidP="008128D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8B0EC0">
        <w:t>w otwartym konkursie ofert na zadanie</w:t>
      </w:r>
      <w:r w:rsidR="00EA7690">
        <w:t>:</w:t>
      </w:r>
      <w:r w:rsidRPr="008B0EC0">
        <w:t xml:space="preserve"> </w:t>
      </w:r>
      <w:r w:rsidR="00EA7690" w:rsidRPr="003E4079">
        <w:rPr>
          <w:sz w:val="22"/>
          <w:szCs w:val="22"/>
        </w:rPr>
        <w:t>Prowadzenie profilaktycznej działalności informacyjnej i edukacyjnej oraz działalności szkoleniowej w zakresie rozwiązywania problemów alkoholowych, przeciwdziałania narkomanii oraz uzależnieniom behawioralnym i przeciwdziałania przemocy w rodzinie,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14:paraId="71268262" w14:textId="5D82B359" w:rsidR="00EA7690" w:rsidRDefault="007706AD" w:rsidP="00EA76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position w:val="2"/>
          <w:lang w:eastAsia="pl-PL"/>
        </w:rPr>
      </w:pPr>
      <w:r>
        <w:rPr>
          <w:b/>
          <w:position w:val="2"/>
        </w:rPr>
        <w:t xml:space="preserve">Pkt </w:t>
      </w:r>
      <w:r w:rsidRPr="00997731">
        <w:rPr>
          <w:b/>
          <w:position w:val="2"/>
        </w:rPr>
        <w:t>2</w:t>
      </w:r>
      <w:r w:rsidRPr="00997731">
        <w:rPr>
          <w:rFonts w:eastAsia="Times New Roman"/>
          <w:b/>
          <w:position w:val="2"/>
          <w:sz w:val="28"/>
          <w:lang w:eastAsia="pl-PL"/>
        </w:rPr>
        <w:t xml:space="preserve"> </w:t>
      </w:r>
      <w:r w:rsidRPr="00997731">
        <w:rPr>
          <w:rFonts w:eastAsia="Times New Roman"/>
          <w:b/>
          <w:position w:val="2"/>
          <w:lang w:eastAsia="pl-PL"/>
        </w:rPr>
        <w:t>Organizowanie i finansowanie udziału dzieci i młodzieży, w tym kosztów wyjazdów, w koloniach, półkoloniach z profesjonalnym programem profilaktycznym.</w:t>
      </w:r>
    </w:p>
    <w:p w14:paraId="3C6A561A" w14:textId="77777777" w:rsidR="00CA3E87" w:rsidRPr="003E4079" w:rsidRDefault="00CA3E87" w:rsidP="00EA7690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701"/>
        <w:gridCol w:w="2956"/>
      </w:tblGrid>
      <w:tr w:rsidR="007A72C0" w:rsidRPr="00C439D3" w14:paraId="314D43B4" w14:textId="77777777" w:rsidTr="00A522F0">
        <w:tc>
          <w:tcPr>
            <w:tcW w:w="9180" w:type="dxa"/>
            <w:gridSpan w:val="3"/>
            <w:shd w:val="clear" w:color="auto" w:fill="BFBFBF"/>
          </w:tcPr>
          <w:p w14:paraId="03D86538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AFD94E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OCENA MERYTORYCZNA</w:t>
            </w:r>
          </w:p>
          <w:p w14:paraId="38305583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72C0" w:rsidRPr="00C439D3" w14:paraId="2D13799B" w14:textId="77777777" w:rsidTr="00A522F0">
        <w:tc>
          <w:tcPr>
            <w:tcW w:w="4523" w:type="dxa"/>
          </w:tcPr>
          <w:p w14:paraId="7C2B244F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1" w:type="dxa"/>
          </w:tcPr>
          <w:p w14:paraId="1E1CD553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</w:tcPr>
          <w:p w14:paraId="533096E9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Przyznana ilość punktów</w:t>
            </w:r>
          </w:p>
          <w:p w14:paraId="0A1A469C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72C0" w:rsidRPr="00C439D3" w14:paraId="4A498EDA" w14:textId="77777777" w:rsidTr="00A522F0">
        <w:tc>
          <w:tcPr>
            <w:tcW w:w="4523" w:type="dxa"/>
          </w:tcPr>
          <w:p w14:paraId="5F2D0C38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1" w:type="dxa"/>
          </w:tcPr>
          <w:p w14:paraId="5E3AA32C" w14:textId="77777777" w:rsidR="007A72C0" w:rsidRPr="00C439D3" w:rsidRDefault="007A72C0" w:rsidP="00A522F0">
            <w:pPr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od 0 do 3</w:t>
            </w:r>
          </w:p>
          <w:p w14:paraId="0A92BF3B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3ABEF1A8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72C0" w:rsidRPr="00C439D3" w14:paraId="5D529405" w14:textId="77777777" w:rsidTr="00A522F0">
        <w:tc>
          <w:tcPr>
            <w:tcW w:w="4523" w:type="dxa"/>
          </w:tcPr>
          <w:p w14:paraId="02FA0C5A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</w:r>
            <w:r w:rsidRPr="00C439D3">
              <w:rPr>
                <w:rFonts w:ascii="Times New Roman" w:hAnsi="Times New Roman"/>
                <w:color w:val="000000"/>
              </w:rPr>
              <w:br/>
              <w:t>z harmonogramem (spójność harmonogramu z opisem, realność budżetu).</w:t>
            </w:r>
          </w:p>
        </w:tc>
        <w:tc>
          <w:tcPr>
            <w:tcW w:w="1701" w:type="dxa"/>
          </w:tcPr>
          <w:p w14:paraId="4DB8934A" w14:textId="77777777" w:rsidR="007A72C0" w:rsidRPr="00C439D3" w:rsidRDefault="007A72C0" w:rsidP="00A522F0">
            <w:pPr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od 0 do 2</w:t>
            </w:r>
          </w:p>
          <w:p w14:paraId="3CF75960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782C7A09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2C0" w:rsidRPr="00C439D3" w14:paraId="4649710C" w14:textId="77777777" w:rsidTr="00A522F0">
        <w:tc>
          <w:tcPr>
            <w:tcW w:w="4523" w:type="dxa"/>
          </w:tcPr>
          <w:p w14:paraId="44055B42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1" w:type="dxa"/>
          </w:tcPr>
          <w:p w14:paraId="1C8ACBD8" w14:textId="77777777" w:rsidR="007A72C0" w:rsidRPr="00C439D3" w:rsidRDefault="007A72C0" w:rsidP="00A522F0">
            <w:pPr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od 0 do 6</w:t>
            </w:r>
          </w:p>
          <w:p w14:paraId="13BAE148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03614966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2C0" w:rsidRPr="00C439D3" w14:paraId="45174092" w14:textId="77777777" w:rsidTr="00A522F0">
        <w:tc>
          <w:tcPr>
            <w:tcW w:w="4523" w:type="dxa"/>
          </w:tcPr>
          <w:p w14:paraId="0A82AC89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color w:val="000000"/>
              </w:rPr>
              <w:t>Ocena realizacji zleconych zadań w latach poprzednich (właściwa realizacja zadania</w:t>
            </w:r>
            <w:r w:rsidRPr="00C439D3">
              <w:rPr>
                <w:rFonts w:ascii="Times New Roman" w:hAnsi="Times New Roman"/>
                <w:color w:val="000000"/>
              </w:rPr>
              <w:br/>
              <w:t>w latach ubiegłych, terminowość rozliczenia otrzymanych środków)</w:t>
            </w:r>
          </w:p>
        </w:tc>
        <w:tc>
          <w:tcPr>
            <w:tcW w:w="1701" w:type="dxa"/>
          </w:tcPr>
          <w:p w14:paraId="5221A8B5" w14:textId="77777777" w:rsidR="007A72C0" w:rsidRPr="00C439D3" w:rsidRDefault="007A72C0" w:rsidP="00A522F0">
            <w:pPr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od 0 do 2</w:t>
            </w:r>
          </w:p>
          <w:p w14:paraId="705216A5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183BB18E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2C0" w:rsidRPr="00C439D3" w14:paraId="598072DC" w14:textId="77777777" w:rsidTr="00A522F0">
        <w:tc>
          <w:tcPr>
            <w:tcW w:w="4523" w:type="dxa"/>
          </w:tcPr>
          <w:p w14:paraId="2814EC6B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b/>
              </w:rPr>
              <w:t>RAZEM (maksymalnie</w:t>
            </w:r>
            <w:proofErr w:type="gramStart"/>
            <w:r w:rsidRPr="00C439D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….</w:t>
            </w:r>
            <w:proofErr w:type="gramEnd"/>
            <w:r w:rsidRPr="00C439D3">
              <w:rPr>
                <w:rFonts w:ascii="Times New Roman" w:hAnsi="Times New Roman"/>
                <w:b/>
              </w:rPr>
              <w:t>pkt.)</w:t>
            </w:r>
          </w:p>
        </w:tc>
        <w:tc>
          <w:tcPr>
            <w:tcW w:w="1701" w:type="dxa"/>
          </w:tcPr>
          <w:p w14:paraId="45BE945F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3B4ECFA3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1DB025C" w14:textId="77777777" w:rsidR="007A72C0" w:rsidRPr="00C439D3" w:rsidRDefault="007A72C0" w:rsidP="007A72C0">
      <w:pPr>
        <w:spacing w:before="240"/>
        <w:jc w:val="both"/>
        <w:rPr>
          <w:rFonts w:ascii="Times New Roman" w:hAnsi="Times New Roman"/>
        </w:rPr>
      </w:pPr>
      <w:r w:rsidRPr="00C439D3">
        <w:rPr>
          <w:rFonts w:ascii="Times New Roman" w:hAnsi="Times New Roman"/>
          <w:b/>
        </w:rPr>
        <w:t>UWAGA!</w:t>
      </w:r>
      <w:r w:rsidRPr="00C439D3">
        <w:rPr>
          <w:rFonts w:ascii="Times New Roman" w:hAnsi="Times New Roman"/>
        </w:rPr>
        <w:t xml:space="preserve"> Oferty, które otrzymają mniej niż </w:t>
      </w:r>
      <w:r>
        <w:rPr>
          <w:rFonts w:ascii="Times New Roman" w:hAnsi="Times New Roman"/>
        </w:rPr>
        <w:t>60%</w:t>
      </w:r>
      <w:r w:rsidRPr="00C439D3">
        <w:rPr>
          <w:rFonts w:ascii="Times New Roman" w:hAnsi="Times New Roman"/>
        </w:rPr>
        <w:t xml:space="preserve"> nie mogą być rekomendowane </w:t>
      </w:r>
      <w:r w:rsidRPr="00C439D3">
        <w:rPr>
          <w:rFonts w:ascii="Times New Roman" w:hAnsi="Times New Roman"/>
        </w:rPr>
        <w:br/>
        <w:t>do dofinansowania.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288"/>
      </w:tblGrid>
      <w:tr w:rsidR="007A72C0" w:rsidRPr="00C439D3" w14:paraId="360B24BB" w14:textId="77777777" w:rsidTr="00A522F0">
        <w:tc>
          <w:tcPr>
            <w:tcW w:w="9288" w:type="dxa"/>
            <w:tcBorders>
              <w:bottom w:val="single" w:sz="4" w:space="0" w:color="auto"/>
            </w:tcBorders>
            <w:shd w:val="clear" w:color="auto" w:fill="BFBFBF"/>
          </w:tcPr>
          <w:p w14:paraId="79F67A68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FC2D2B3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PODSUMOWANIE</w:t>
            </w:r>
          </w:p>
          <w:p w14:paraId="701A2505" w14:textId="77777777" w:rsidR="007A72C0" w:rsidRPr="00C439D3" w:rsidRDefault="007A72C0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72C0" w:rsidRPr="00C439D3" w14:paraId="17332156" w14:textId="77777777" w:rsidTr="00A522F0">
        <w:tc>
          <w:tcPr>
            <w:tcW w:w="9288" w:type="dxa"/>
            <w:shd w:val="clear" w:color="auto" w:fill="FFFFFF"/>
          </w:tcPr>
          <w:p w14:paraId="648CF3C5" w14:textId="423BD056" w:rsidR="007A72C0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</w:rPr>
              <w:t xml:space="preserve">Oferta zaopiniowana pozytywnie / negatywnie*. </w:t>
            </w:r>
          </w:p>
          <w:p w14:paraId="0E70C49B" w14:textId="77777777" w:rsidR="007A72C0" w:rsidRPr="00C439D3" w:rsidRDefault="007A72C0" w:rsidP="00A522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 w14:paraId="3B46618F" w14:textId="5675F078" w:rsidR="006E3504" w:rsidRPr="00C439D3" w:rsidRDefault="007A72C0" w:rsidP="007A72C0">
      <w:pPr>
        <w:rPr>
          <w:rFonts w:ascii="Times New Roman" w:hAnsi="Times New Roman"/>
        </w:rPr>
      </w:pPr>
      <w:r w:rsidRPr="00C439D3">
        <w:rPr>
          <w:rFonts w:ascii="Times New Roman" w:hAnsi="Times New Roman"/>
        </w:rPr>
        <w:t>*niepotrzebne skreślić</w:t>
      </w:r>
    </w:p>
    <w:p w14:paraId="7185B694" w14:textId="77777777" w:rsidR="007A72C0" w:rsidRPr="00C439D3" w:rsidRDefault="007A72C0" w:rsidP="006E3504">
      <w:pPr>
        <w:spacing w:after="0"/>
        <w:jc w:val="center"/>
        <w:rPr>
          <w:rFonts w:ascii="Times New Roman" w:hAnsi="Times New Roman"/>
        </w:rPr>
      </w:pPr>
      <w:r w:rsidRPr="00C439D3">
        <w:rPr>
          <w:rFonts w:ascii="Times New Roman" w:hAnsi="Times New Roman"/>
        </w:rPr>
        <w:t xml:space="preserve">…………………………… </w:t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  <w:t>………………………………….</w:t>
      </w:r>
    </w:p>
    <w:p w14:paraId="50CCA6AE" w14:textId="1C4E888B" w:rsidR="0022210D" w:rsidRPr="007A72C0" w:rsidRDefault="007A72C0" w:rsidP="006E3504">
      <w:pPr>
        <w:spacing w:after="0"/>
        <w:ind w:left="708"/>
        <w:rPr>
          <w:rFonts w:ascii="Times New Roman" w:hAnsi="Times New Roman"/>
        </w:rPr>
      </w:pPr>
      <w:r w:rsidRPr="00C439D3">
        <w:rPr>
          <w:rFonts w:ascii="Times New Roman" w:hAnsi="Times New Roman"/>
        </w:rPr>
        <w:t>(data oceny)</w:t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 xml:space="preserve"> (podpis </w:t>
      </w:r>
      <w:r>
        <w:rPr>
          <w:rFonts w:ascii="Times New Roman" w:hAnsi="Times New Roman"/>
        </w:rPr>
        <w:t xml:space="preserve">członka </w:t>
      </w:r>
      <w:r w:rsidRPr="00C439D3">
        <w:rPr>
          <w:rFonts w:ascii="Times New Roman" w:hAnsi="Times New Roman"/>
        </w:rPr>
        <w:t>Komisji</w:t>
      </w:r>
      <w:r>
        <w:rPr>
          <w:rFonts w:ascii="Times New Roman" w:hAnsi="Times New Roman"/>
        </w:rPr>
        <w:t>)</w:t>
      </w:r>
    </w:p>
    <w:sectPr w:rsidR="0022210D" w:rsidRPr="007A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10D"/>
    <w:rsid w:val="0022210D"/>
    <w:rsid w:val="006E3504"/>
    <w:rsid w:val="007706AD"/>
    <w:rsid w:val="007A72C0"/>
    <w:rsid w:val="00A42911"/>
    <w:rsid w:val="00BB4825"/>
    <w:rsid w:val="00CA3E87"/>
    <w:rsid w:val="00E47414"/>
    <w:rsid w:val="00E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F325"/>
  <w15:docId w15:val="{38FE1D14-6160-49C4-9279-49669C2B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2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7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7A72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Wasilewska</dc:creator>
  <cp:keywords/>
  <dc:description/>
  <cp:lastModifiedBy>Joanna Podsiadlikowska</cp:lastModifiedBy>
  <cp:revision>9</cp:revision>
  <cp:lastPrinted>2024-01-09T09:55:00Z</cp:lastPrinted>
  <dcterms:created xsi:type="dcterms:W3CDTF">2023-03-16T09:07:00Z</dcterms:created>
  <dcterms:modified xsi:type="dcterms:W3CDTF">2024-01-09T09:56:00Z</dcterms:modified>
</cp:coreProperties>
</file>